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55F" w:rsidRPr="00556360" w:rsidRDefault="00556360" w:rsidP="00556360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</w:pPr>
      <w:r w:rsidRPr="00556360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>Инициативный проект</w:t>
      </w:r>
      <w:r w:rsidR="0090127E">
        <w:rPr>
          <w:rFonts w:ascii="Times New Roman" w:eastAsia="Times New Roman" w:hAnsi="Times New Roman" w:cs="Times New Roman"/>
          <w:kern w:val="1"/>
          <w:sz w:val="28"/>
          <w:szCs w:val="28"/>
          <w:lang w:eastAsia="ar-SA"/>
        </w:rPr>
        <w:t xml:space="preserve"> на электронное голосование</w:t>
      </w:r>
    </w:p>
    <w:p w:rsidR="00771968" w:rsidRDefault="00771968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tbl>
      <w:tblPr>
        <w:tblW w:w="10268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4598"/>
        <w:gridCol w:w="5103"/>
      </w:tblGrid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Общая характеристика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Сведения</w:t>
            </w:r>
          </w:p>
        </w:tc>
      </w:tr>
      <w:tr w:rsidR="00771968" w:rsidRPr="003F255F" w:rsidTr="00F056EC">
        <w:trPr>
          <w:trHeight w:val="16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Наименование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F4A" w:rsidRPr="00C60DC7" w:rsidRDefault="00D62F4A" w:rsidP="00D62F4A">
            <w:pPr>
              <w:pStyle w:val="a9"/>
              <w:spacing w:after="0"/>
              <w:ind w:left="0"/>
              <w:contextualSpacing/>
              <w:jc w:val="both"/>
              <w:rPr>
                <w:rFonts w:eastAsia="Calibri"/>
                <w:lang w:eastAsia="en-US"/>
              </w:rPr>
            </w:pPr>
            <w:r w:rsidRPr="00C60DC7">
              <w:t>«Благоустройство территории с созданием воркаут-площадки», находящейся по адресу: г. Златоуст, ул.2-я Гурьевская, напротив</w:t>
            </w:r>
            <w:r w:rsidR="0090127E">
              <w:t xml:space="preserve"> </w:t>
            </w:r>
            <w:r w:rsidRPr="00C60DC7">
              <w:t>д. № 119 и д.№ 121.</w:t>
            </w:r>
          </w:p>
          <w:p w:rsidR="00771968" w:rsidRPr="003F255F" w:rsidRDefault="00771968" w:rsidP="0091730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  <w:tr w:rsidR="00771968" w:rsidRPr="003F255F" w:rsidTr="00F056EC">
        <w:trPr>
          <w:trHeight w:val="95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Вопросы местного значения или иные вопросы, право </w:t>
            </w:r>
            <w:proofErr w:type="gramStart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решения</w:t>
            </w:r>
            <w:proofErr w:type="gramEnd"/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которых предоставлено органам местного самоуправления Округа, на исполнение которых направлен инициативный проект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2AC" w:rsidRDefault="008A02AC" w:rsidP="008A02AC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Ст. 16 п. 19 131-ФЗ (ред. от 29.12.2020) "Об общих принципах организации местного самоуправления в Российской Федерации»:</w:t>
            </w:r>
          </w:p>
          <w:p w:rsidR="00771968" w:rsidRPr="003F255F" w:rsidRDefault="008A02AC" w:rsidP="008A02AC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2"/>
                <w:sz w:val="24"/>
                <w:szCs w:val="24"/>
                <w:lang w:eastAsia="ar-SA"/>
              </w:rPr>
              <w:t>обеспечение условий для развития на территории муниципального, городского округа физической культуры, школьного спорта и массового спорта, организация проведения официальных физкультурно-оздоровительных и спортивных мероприятий муниципального, городского округа;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Территория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2AC" w:rsidRPr="008A02AC" w:rsidRDefault="001336E4" w:rsidP="008A02AC">
            <w:pPr>
              <w:pStyle w:val="a9"/>
              <w:spacing w:after="0"/>
              <w:ind w:left="0"/>
              <w:contextualSpacing/>
              <w:jc w:val="both"/>
              <w:rPr>
                <w:rFonts w:eastAsia="Calibri"/>
                <w:lang w:eastAsia="en-US"/>
              </w:rPr>
            </w:pPr>
            <w:r>
              <w:rPr>
                <w:kern w:val="1"/>
                <w:lang w:eastAsia="ar-SA"/>
              </w:rPr>
              <w:t>Адрес</w:t>
            </w:r>
            <w:r w:rsidR="005C6E4B">
              <w:rPr>
                <w:kern w:val="1"/>
                <w:lang w:eastAsia="ar-SA"/>
              </w:rPr>
              <w:t>ный ориентир</w:t>
            </w:r>
            <w:r>
              <w:rPr>
                <w:kern w:val="1"/>
                <w:lang w:eastAsia="ar-SA"/>
              </w:rPr>
              <w:t>:</w:t>
            </w:r>
            <w:r w:rsidR="008A02AC" w:rsidRPr="007F429D">
              <w:rPr>
                <w:sz w:val="28"/>
                <w:szCs w:val="28"/>
              </w:rPr>
              <w:t xml:space="preserve"> </w:t>
            </w:r>
            <w:r w:rsidR="008A02AC" w:rsidRPr="008A02AC">
              <w:t>г. Златоуст, ул.2-я Гурьевская, напротив д. № 119 и д.№ 121.</w:t>
            </w:r>
          </w:p>
          <w:p w:rsidR="00771968" w:rsidRPr="003F255F" w:rsidRDefault="00771968" w:rsidP="002F37E5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Уточненная</w:t>
            </w:r>
            <w:r w:rsidR="00C60DC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площадь: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600 кв.м</w:t>
            </w:r>
          </w:p>
          <w:p w:rsidR="00771968" w:rsidRPr="003F255F" w:rsidRDefault="00771968" w:rsidP="000016D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Утверждена распоряжением Администрации ЗГО </w:t>
            </w:r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от 31.03.2023 г. № 924-р/</w:t>
            </w:r>
            <w:proofErr w:type="gramStart"/>
            <w:r w:rsidR="008A02AC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АДМ</w:t>
            </w:r>
            <w:proofErr w:type="gramEnd"/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Цель и задачи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0E1" w:rsidRPr="008A02AC" w:rsidRDefault="008A02AC" w:rsidP="0091730A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8A02AC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 с созданием воркаут-площадки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Описание инициативного проекта (описание проблемы и обоснование ее актуальности (остроты), предложений по ее решению, описание мероприятий по реализации инициативного проекта)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0DC7" w:rsidRDefault="008A02AC" w:rsidP="00C60DC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Основная задача проекта – формировать у подрастающего поколения грамотного использования свободного времени, принципы здорового образа жизни, предоставить возможности для реализации своих потребностей в спортивных занятиях</w:t>
            </w:r>
            <w:r w:rsidR="009F5ED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и организовать активный досуг (пешие прогулки, пробежки, скандинавская </w:t>
            </w:r>
            <w:proofErr w:type="spellStart"/>
            <w:r w:rsidR="009F5ED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хотьба</w:t>
            </w:r>
            <w:proofErr w:type="spellEnd"/>
            <w:r w:rsidR="009F5ED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и т.д.).</w:t>
            </w:r>
          </w:p>
          <w:p w:rsidR="005C6E4B" w:rsidRPr="003F255F" w:rsidRDefault="008A02AC" w:rsidP="00C60DC7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9F5ED4">
              <w:rPr>
                <w:rFonts w:ascii="Times New Roman" w:hAnsi="Times New Roman" w:cs="Times New Roman"/>
                <w:sz w:val="24"/>
                <w:szCs w:val="24"/>
              </w:rPr>
              <w:t>Создание в</w:t>
            </w:r>
            <w:r w:rsidR="009F5ED4">
              <w:rPr>
                <w:rFonts w:ascii="Times New Roman" w:hAnsi="Times New Roman" w:cs="Times New Roman"/>
                <w:sz w:val="24"/>
                <w:szCs w:val="24"/>
              </w:rPr>
              <w:t>оркаут-площадки</w:t>
            </w:r>
            <w:r w:rsidRPr="009F5ED4">
              <w:rPr>
                <w:rFonts w:ascii="Times New Roman" w:hAnsi="Times New Roman" w:cs="Times New Roman"/>
                <w:sz w:val="24"/>
                <w:szCs w:val="24"/>
              </w:rPr>
              <w:t xml:space="preserve"> положительно скажется на улучшении спортивных результатов, обеспечит возможность сохранения здоровья, позволит сформировать принципы здорового образа жизни</w:t>
            </w:r>
            <w:r w:rsidR="009F5E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Ожидаемые результаты от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Default="009F5ED4" w:rsidP="00B30321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Формирование здоровой нации, организация свободного времени у подростков.</w:t>
            </w:r>
          </w:p>
          <w:p w:rsidR="009F5ED4" w:rsidRDefault="009F5ED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Ожидаемые результаты по итогам реализации инициативного проекта:</w:t>
            </w:r>
          </w:p>
          <w:p w:rsidR="009F5ED4" w:rsidRDefault="009F5ED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1. создание </w:t>
            </w:r>
            <w:r w:rsidR="003B7DB4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воркаут-площадки</w:t>
            </w:r>
          </w:p>
          <w:p w:rsidR="003B7DB4" w:rsidRDefault="003B7DB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2. оснащение спортивными снарядами</w:t>
            </w:r>
          </w:p>
          <w:p w:rsidR="003B7DB4" w:rsidRDefault="003B7DB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3. организация </w:t>
            </w:r>
            <w:proofErr w:type="spellStart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волейбольно</w:t>
            </w:r>
            <w:proofErr w:type="spellEnd"/>
            <w:r w:rsidR="00C60DC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-баскетбольной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площадки</w:t>
            </w:r>
          </w:p>
          <w:p w:rsidR="003B7DB4" w:rsidRDefault="003B7DB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4. создание зон отдыха: скамейки, урны</w:t>
            </w:r>
          </w:p>
          <w:p w:rsidR="003B7DB4" w:rsidRDefault="003B7DB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5. видеонаблюдение</w:t>
            </w:r>
          </w:p>
          <w:p w:rsidR="003B7DB4" w:rsidRDefault="003B7DB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6. освещение спортивной площадки</w:t>
            </w:r>
          </w:p>
          <w:p w:rsidR="003B7DB4" w:rsidRPr="003F255F" w:rsidRDefault="003B7DB4" w:rsidP="009F5ED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7. ограждение спортивной площадки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lastRenderedPageBreak/>
              <w:t>7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Описание дальнейшего развития инициативного проекта после завершения финансирования (использование, содержание и т.д.)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Default="003B7DB4" w:rsidP="003B7DB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1.Заключение договора на обслуживание  </w:t>
            </w:r>
            <w:proofErr w:type="gramStart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видеонаблюдении</w:t>
            </w:r>
            <w:proofErr w:type="gramEnd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 ПАО «Ростелеком»</w:t>
            </w:r>
          </w:p>
          <w:p w:rsidR="003B7DB4" w:rsidRPr="005E01A7" w:rsidRDefault="003B7DB4" w:rsidP="003B7DB4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2. Коммунальное обслуживание площадки силами КТОС «</w:t>
            </w:r>
            <w:proofErr w:type="spellStart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Гурьевский</w:t>
            </w:r>
            <w:proofErr w:type="spellEnd"/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»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Ожидаемое количество жителей Округа или его части, заинтересованных в реализации инициативного проекта 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(благополучатели)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5A012D" w:rsidP="00B03B9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1500 человек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9.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Сроки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C60DC7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202</w:t>
            </w:r>
            <w:r w:rsidR="00C60DC7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5</w:t>
            </w: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год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10.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Информация об инициаторе проекта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5A012D" w:rsidRDefault="005A012D" w:rsidP="00B03B92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5A012D">
              <w:rPr>
                <w:rFonts w:ascii="Times New Roman" w:eastAsia="Calibri" w:hAnsi="Times New Roman" w:cs="Times New Roman"/>
                <w:sz w:val="26"/>
                <w:szCs w:val="26"/>
              </w:rPr>
              <w:t>представитель инициативной группы – Хайруллин Руслан Шамильевич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11.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Общая стоимость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C60DC7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6 0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00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000 рублей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12.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Средства бюджета Округа для реализации инициативного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0,1%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13.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Объем инициативных платежей, обеспечиваемый инициатором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-</w:t>
            </w:r>
          </w:p>
        </w:tc>
      </w:tr>
      <w:tr w:rsidR="00771968" w:rsidRPr="003F255F" w:rsidTr="00F056E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14.</w:t>
            </w:r>
          </w:p>
        </w:tc>
        <w:tc>
          <w:tcPr>
            <w:tcW w:w="4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Pr="003F255F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3F255F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Объем имущественного и (или) трудового участия, обеспечиваемый инициатором проекта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968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Трудовое участие подтверждаем.</w:t>
            </w:r>
          </w:p>
          <w:p w:rsidR="00771968" w:rsidRDefault="00771968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>Будет проведено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u w:val="single"/>
                <w:lang w:eastAsia="ar-SA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субботников с участием 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   </w:t>
            </w:r>
            <w:r w:rsidR="005A012D"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u w:val="single"/>
                <w:lang w:eastAsia="ar-SA"/>
              </w:rPr>
              <w:t xml:space="preserve">30 </w:t>
            </w:r>
            <w:r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жителей</w:t>
            </w:r>
          </w:p>
          <w:p w:rsidR="007C293D" w:rsidRPr="003F255F" w:rsidRDefault="007C293D" w:rsidP="002F37E5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  <w:lang w:eastAsia="ar-SA"/>
              </w:rPr>
            </w:pPr>
          </w:p>
        </w:tc>
      </w:tr>
    </w:tbl>
    <w:p w:rsidR="00771968" w:rsidRPr="003F255F" w:rsidRDefault="00771968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A820D1" w:rsidRDefault="00A820D1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A820D1" w:rsidRPr="003F255F" w:rsidRDefault="00A820D1" w:rsidP="003F255F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B52C0F" w:rsidRDefault="003F255F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  <w:r w:rsidRPr="003F255F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>Инициатор проекта</w:t>
      </w:r>
      <w: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:  </w:t>
      </w:r>
      <w:r w:rsidR="005A012D"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  <w:t xml:space="preserve">                                                                           Р.Ш. Хайруллин</w:t>
      </w:r>
    </w:p>
    <w:p w:rsidR="00A920CF" w:rsidRDefault="00A920CF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A920CF" w:rsidRDefault="00A920CF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A920CF" w:rsidRDefault="00A920CF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A920CF" w:rsidRDefault="00A920CF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A920CF" w:rsidRDefault="00A920CF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A920CF" w:rsidRDefault="00A920CF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A920CF" w:rsidRDefault="00A920CF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A920CF" w:rsidRDefault="00A920CF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A920CF" w:rsidRDefault="00A920CF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A920CF" w:rsidRDefault="00A920CF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A920CF" w:rsidRDefault="00A920CF">
      <w:pPr>
        <w:rPr>
          <w:rFonts w:ascii="Times New Roman" w:eastAsia="Times New Roman" w:hAnsi="Times New Roman" w:cs="Times New Roman"/>
          <w:kern w:val="1"/>
          <w:sz w:val="24"/>
          <w:szCs w:val="24"/>
          <w:lang w:eastAsia="ar-SA"/>
        </w:rPr>
      </w:pPr>
    </w:p>
    <w:p w:rsidR="00A920CF" w:rsidRDefault="00A920CF"/>
    <w:p w:rsidR="00A920CF" w:rsidRDefault="00A920CF">
      <w:bookmarkStart w:id="0" w:name="_GoBack"/>
      <w:bookmarkEnd w:id="0"/>
    </w:p>
    <w:p w:rsidR="00A920CF" w:rsidRDefault="00A920CF">
      <w:r>
        <w:rPr>
          <w:noProof/>
          <w:lang w:eastAsia="ru-RU"/>
        </w:rPr>
        <w:drawing>
          <wp:inline distT="0" distB="0" distL="0" distR="0" wp14:anchorId="61B55C5B">
            <wp:extent cx="6779024" cy="5322084"/>
            <wp:effectExtent l="0" t="723900" r="0" b="7169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89826" cy="5330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920CF" w:rsidSect="007C293D">
      <w:pgSz w:w="11906" w:h="16838"/>
      <w:pgMar w:top="567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012D" w:rsidRDefault="005A012D" w:rsidP="00771968">
      <w:pPr>
        <w:spacing w:after="0" w:line="240" w:lineRule="auto"/>
      </w:pPr>
      <w:r>
        <w:separator/>
      </w:r>
    </w:p>
  </w:endnote>
  <w:endnote w:type="continuationSeparator" w:id="0">
    <w:p w:rsidR="005A012D" w:rsidRDefault="005A012D" w:rsidP="007719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012D" w:rsidRDefault="005A012D" w:rsidP="00771968">
      <w:pPr>
        <w:spacing w:after="0" w:line="240" w:lineRule="auto"/>
      </w:pPr>
      <w:r>
        <w:separator/>
      </w:r>
    </w:p>
  </w:footnote>
  <w:footnote w:type="continuationSeparator" w:id="0">
    <w:p w:rsidR="005A012D" w:rsidRDefault="005A012D" w:rsidP="007719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A9095D"/>
    <w:multiLevelType w:val="hybridMultilevel"/>
    <w:tmpl w:val="EA44F9E6"/>
    <w:lvl w:ilvl="0" w:tplc="6172D092">
      <w:start w:val="1"/>
      <w:numFmt w:val="bullet"/>
      <w:lvlText w:val=""/>
      <w:lvlJc w:val="left"/>
      <w:pPr>
        <w:ind w:left="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52C0F"/>
    <w:rsid w:val="000016DB"/>
    <w:rsid w:val="0005411F"/>
    <w:rsid w:val="000E3267"/>
    <w:rsid w:val="001336E4"/>
    <w:rsid w:val="001362A0"/>
    <w:rsid w:val="00136E53"/>
    <w:rsid w:val="0015074A"/>
    <w:rsid w:val="001E0AE5"/>
    <w:rsid w:val="00224E68"/>
    <w:rsid w:val="00273BD8"/>
    <w:rsid w:val="002F37E5"/>
    <w:rsid w:val="00374786"/>
    <w:rsid w:val="00381FA2"/>
    <w:rsid w:val="003B7DB4"/>
    <w:rsid w:val="003F255F"/>
    <w:rsid w:val="00403F07"/>
    <w:rsid w:val="00482711"/>
    <w:rsid w:val="004C3D03"/>
    <w:rsid w:val="00542462"/>
    <w:rsid w:val="00556360"/>
    <w:rsid w:val="005745C6"/>
    <w:rsid w:val="005A012D"/>
    <w:rsid w:val="005C6E4B"/>
    <w:rsid w:val="005E01A7"/>
    <w:rsid w:val="006365AE"/>
    <w:rsid w:val="0069644D"/>
    <w:rsid w:val="006A3909"/>
    <w:rsid w:val="0075368F"/>
    <w:rsid w:val="00767C55"/>
    <w:rsid w:val="00771968"/>
    <w:rsid w:val="007756A7"/>
    <w:rsid w:val="007C293D"/>
    <w:rsid w:val="00885143"/>
    <w:rsid w:val="008A02AC"/>
    <w:rsid w:val="008A40A2"/>
    <w:rsid w:val="008B1BB6"/>
    <w:rsid w:val="008E768D"/>
    <w:rsid w:val="0090127E"/>
    <w:rsid w:val="00906ED7"/>
    <w:rsid w:val="0091730A"/>
    <w:rsid w:val="009540E1"/>
    <w:rsid w:val="00982119"/>
    <w:rsid w:val="009E67D4"/>
    <w:rsid w:val="009F5ED4"/>
    <w:rsid w:val="00A820D1"/>
    <w:rsid w:val="00A920CF"/>
    <w:rsid w:val="00B03B92"/>
    <w:rsid w:val="00B30321"/>
    <w:rsid w:val="00B52C0F"/>
    <w:rsid w:val="00C60DC7"/>
    <w:rsid w:val="00D036A2"/>
    <w:rsid w:val="00D62F4A"/>
    <w:rsid w:val="00D76012"/>
    <w:rsid w:val="00D87BFE"/>
    <w:rsid w:val="00E540DF"/>
    <w:rsid w:val="00F056EC"/>
    <w:rsid w:val="00F900BB"/>
    <w:rsid w:val="00FE0E82"/>
    <w:rsid w:val="00FF78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7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C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71968"/>
  </w:style>
  <w:style w:type="paragraph" w:styleId="a7">
    <w:name w:val="footer"/>
    <w:basedOn w:val="a"/>
    <w:link w:val="a8"/>
    <w:uiPriority w:val="99"/>
    <w:unhideWhenUsed/>
    <w:rsid w:val="007719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71968"/>
  </w:style>
  <w:style w:type="paragraph" w:styleId="a9">
    <w:name w:val="Body Text Indent"/>
    <w:basedOn w:val="a"/>
    <w:link w:val="aa"/>
    <w:unhideWhenUsed/>
    <w:rsid w:val="00D62F4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D62F4A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719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0746E-2425-46BD-8D8A-D792BF2BB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670</TotalTime>
  <Pages>3</Pages>
  <Words>499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zgognu</dc:creator>
  <cp:lastModifiedBy>Ионова Людмила Викторовна</cp:lastModifiedBy>
  <cp:revision>26</cp:revision>
  <cp:lastPrinted>2024-08-30T04:59:00Z</cp:lastPrinted>
  <dcterms:created xsi:type="dcterms:W3CDTF">2022-03-10T08:55:00Z</dcterms:created>
  <dcterms:modified xsi:type="dcterms:W3CDTF">2024-09-10T11:15:00Z</dcterms:modified>
</cp:coreProperties>
</file>